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1A" w:rsidRDefault="00640FA9" w:rsidP="00AF121A">
      <w:pPr>
        <w:spacing w:after="0" w:line="240" w:lineRule="auto"/>
        <w:jc w:val="right"/>
        <w:rPr>
          <w:rFonts w:cstheme="minorHAnsi"/>
          <w:b/>
          <w:i/>
        </w:rPr>
      </w:pPr>
      <w:r w:rsidRPr="00640FA9">
        <w:rPr>
          <w:rFonts w:ascii="Times New Roman" w:hAnsi="Times New Roman" w:cs="Times New Roman"/>
          <w:i/>
          <w:sz w:val="20"/>
          <w:szCs w:val="20"/>
        </w:rPr>
        <w:t xml:space="preserve">Znak sprawy </w:t>
      </w:r>
      <w:r w:rsidRPr="00DF17BA">
        <w:rPr>
          <w:rFonts w:ascii="Times New Roman" w:hAnsi="Times New Roman" w:cs="Times New Roman"/>
          <w:b/>
          <w:i/>
          <w:sz w:val="20"/>
          <w:szCs w:val="20"/>
        </w:rPr>
        <w:t>SP2.262.1.2019</w:t>
      </w:r>
      <w:r w:rsidRPr="00640F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F25F6C" w:rsidRPr="00FB2614">
        <w:rPr>
          <w:rFonts w:cstheme="minorHAnsi"/>
          <w:b/>
          <w:i/>
        </w:rPr>
        <w:t>Załącznik nr 2</w:t>
      </w:r>
    </w:p>
    <w:p w:rsidR="009D5324" w:rsidRPr="00FB2614" w:rsidRDefault="009D5324" w:rsidP="00C12E6F">
      <w:pPr>
        <w:spacing w:after="0" w:line="240" w:lineRule="auto"/>
        <w:rPr>
          <w:rFonts w:cstheme="minorHAnsi"/>
        </w:rPr>
      </w:pPr>
    </w:p>
    <w:p w:rsidR="009D5324" w:rsidRDefault="009D5324" w:rsidP="00C12E6F">
      <w:pPr>
        <w:spacing w:after="0" w:line="240" w:lineRule="auto"/>
        <w:rPr>
          <w:rFonts w:cstheme="minorHAnsi"/>
        </w:rPr>
      </w:pPr>
    </w:p>
    <w:p w:rsidR="00640FA9" w:rsidRDefault="00640FA9" w:rsidP="00C12E6F">
      <w:pPr>
        <w:spacing w:after="0" w:line="240" w:lineRule="auto"/>
        <w:rPr>
          <w:rFonts w:cstheme="minorHAnsi"/>
        </w:rPr>
      </w:pPr>
    </w:p>
    <w:p w:rsidR="00640FA9" w:rsidRPr="00FB2614" w:rsidRDefault="00640FA9" w:rsidP="00C12E6F">
      <w:pPr>
        <w:spacing w:after="0" w:line="240" w:lineRule="auto"/>
        <w:rPr>
          <w:rFonts w:cstheme="minorHAnsi"/>
        </w:rPr>
      </w:pPr>
    </w:p>
    <w:p w:rsidR="00B0618D" w:rsidRPr="00FB2614" w:rsidRDefault="00C12E6F" w:rsidP="00C12E6F">
      <w:pPr>
        <w:spacing w:after="0" w:line="240" w:lineRule="auto"/>
        <w:rPr>
          <w:rFonts w:cstheme="minorHAnsi"/>
          <w:sz w:val="20"/>
          <w:szCs w:val="20"/>
        </w:rPr>
      </w:pPr>
      <w:r w:rsidRPr="00FB2614">
        <w:rPr>
          <w:rFonts w:cstheme="minorHAnsi"/>
        </w:rPr>
        <w:t>……………………………………………………</w:t>
      </w:r>
    </w:p>
    <w:p w:rsidR="00F25F6C" w:rsidRPr="00FB2614" w:rsidRDefault="00C12E6F" w:rsidP="00C12E6F">
      <w:pPr>
        <w:spacing w:after="0" w:line="240" w:lineRule="auto"/>
        <w:rPr>
          <w:rFonts w:cstheme="minorHAnsi"/>
          <w:sz w:val="20"/>
          <w:szCs w:val="20"/>
        </w:rPr>
      </w:pPr>
      <w:r w:rsidRPr="00FB2614">
        <w:rPr>
          <w:rFonts w:cstheme="minorHAnsi"/>
          <w:sz w:val="20"/>
          <w:szCs w:val="20"/>
        </w:rPr>
        <w:t xml:space="preserve">      (nazwa i adres Wykonawcy)</w:t>
      </w:r>
    </w:p>
    <w:p w:rsidR="00C12E6F" w:rsidRPr="00FB2614" w:rsidRDefault="00C12E6F" w:rsidP="00C12E6F">
      <w:pPr>
        <w:spacing w:after="0" w:line="240" w:lineRule="auto"/>
        <w:rPr>
          <w:rFonts w:cstheme="minorHAnsi"/>
          <w:sz w:val="20"/>
          <w:szCs w:val="20"/>
        </w:rPr>
      </w:pPr>
    </w:p>
    <w:p w:rsidR="006D08E7" w:rsidRDefault="006D08E7" w:rsidP="00E34D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2E6F" w:rsidRPr="005B220D" w:rsidRDefault="00F25F6C" w:rsidP="00E34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0D">
        <w:rPr>
          <w:rFonts w:ascii="Times New Roman" w:hAnsi="Times New Roman" w:cs="Times New Roman"/>
          <w:b/>
          <w:sz w:val="24"/>
          <w:szCs w:val="24"/>
        </w:rPr>
        <w:t xml:space="preserve">SZCZEGÓŁOWY WYKAZ </w:t>
      </w:r>
      <w:r w:rsidR="00A25BC6" w:rsidRPr="005B220D">
        <w:rPr>
          <w:rFonts w:ascii="Times New Roman" w:hAnsi="Times New Roman" w:cs="Times New Roman"/>
          <w:b/>
          <w:sz w:val="24"/>
          <w:szCs w:val="24"/>
        </w:rPr>
        <w:t xml:space="preserve">WYPOSAŻENIA I </w:t>
      </w:r>
      <w:r w:rsidRPr="005B220D">
        <w:rPr>
          <w:rFonts w:ascii="Times New Roman" w:hAnsi="Times New Roman" w:cs="Times New Roman"/>
          <w:b/>
          <w:sz w:val="24"/>
          <w:szCs w:val="24"/>
        </w:rPr>
        <w:t xml:space="preserve">SPRZĘTU (SPECYFIKACJA) </w:t>
      </w:r>
    </w:p>
    <w:p w:rsidR="006D08E7" w:rsidRPr="005B220D" w:rsidRDefault="006D08E7" w:rsidP="00E34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Zamawiane wyposażenie i sprzęt, przeznaczone do kontaktu z żywnością, muszą odpowiadać wymaganiom ogólnym określonym w art. 3 rozporządzenia (WE) nr 1935/2004 Parlamentu Europejskiego i Rady z dnia 27 października 2004 r. w sprawie materiałów i wyrobów przeznaczonych do kontaktu z żywnością oraz uchylającego dyrektywy 80/590/EWG i 89/109/EWG (Dz. Urz. UE L 338 z 13.11.2004, str. 4 oraz Dz. Urz. UE L 188 z 18.07.2009, str. 14) oraz: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posiadać deklarację CE;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być fabrycznie nowe i wolne od obciążeń prawami osób trzecich;</w:t>
      </w:r>
    </w:p>
    <w:p w:rsidR="006D08E7" w:rsidRPr="005B220D" w:rsidRDefault="006D08E7" w:rsidP="005B220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posiadać dołączone niezbędne instrukcje i materiały dotyczące użytkowania sporządzone </w:t>
      </w:r>
      <w:r w:rsid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języku polskim;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posiadać okres gwarancji udzielonej przez producenta lub dostawcę nie krótszy niż 2 lata.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Zamawiane wyposażenie i sprzęt, jeżeli nie stanowi materiałów i wyrobów przeznaczonych do kontaktu z żywnością, musi: 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być fabrycznie nowe i wolne od obciążeń prawami osób trzecich;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posiadać dołączone niezbędne instrukcje i materiały dotyczące użytkowania sporządzone w języku polskim;</w:t>
      </w:r>
    </w:p>
    <w:p w:rsidR="006D08E7" w:rsidRPr="005B220D" w:rsidRDefault="006D08E7" w:rsidP="006D08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2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posiadać okres gwarancji udzielonej przez producenta lub dostawcę nie krótszy niż 2 lata.</w:t>
      </w:r>
    </w:p>
    <w:p w:rsidR="009D5324" w:rsidRPr="009D5324" w:rsidRDefault="009D5324" w:rsidP="006D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992"/>
        <w:gridCol w:w="1134"/>
        <w:gridCol w:w="850"/>
        <w:gridCol w:w="1276"/>
      </w:tblGrid>
      <w:tr w:rsidR="00B41DAF" w:rsidRPr="009D5324" w:rsidTr="005B2F38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A25BC6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  <w:r w:rsidR="00D52919"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wyposażenia</w:t>
            </w: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sprzętu</w:t>
            </w: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planowanych do zamówienia w związku</w:t>
            </w:r>
            <w:r w:rsidR="00D52919"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realizacją zadania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>Koszt</w:t>
            </w: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jednostkowy</w:t>
            </w: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>Rodzaj miary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t>Koszt całkowity</w:t>
            </w:r>
            <w:r w:rsidRPr="005B220D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zł)</w:t>
            </w:r>
          </w:p>
        </w:tc>
      </w:tr>
      <w:tr w:rsidR="00B41DAF" w:rsidRPr="009D5324" w:rsidTr="005B2F38">
        <w:trPr>
          <w:trHeight w:val="7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27" w:rsidRPr="009D5324" w:rsidTr="005B2F3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640FA9" w:rsidRDefault="00810027" w:rsidP="00640FA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5B220D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Szafa chłodnicza, </w:t>
            </w:r>
            <w:r w:rsidR="00842F5E" w:rsidRPr="005B220D">
              <w:rPr>
                <w:rFonts w:ascii="Times New Roman" w:hAnsi="Times New Roman" w:cs="Times New Roman"/>
                <w:sz w:val="20"/>
                <w:szCs w:val="20"/>
              </w:rPr>
              <w:t>663L: (S/G/W) 750/750/2064;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obudowa wykonana ze stali </w:t>
            </w:r>
            <w:r w:rsidR="00842F5E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szlachetnej; </w:t>
            </w:r>
            <w:r w:rsidR="00486636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wnętrze -tworzywo;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486636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od +1ᵒC do + 15ᵒC: </w:t>
            </w:r>
            <w:proofErr w:type="spellStart"/>
            <w:r w:rsidR="00486636" w:rsidRPr="005B220D">
              <w:rPr>
                <w:rFonts w:ascii="Times New Roman" w:hAnsi="Times New Roman" w:cs="Times New Roman"/>
                <w:sz w:val="20"/>
                <w:szCs w:val="20"/>
              </w:rPr>
              <w:t>chłodz</w:t>
            </w:r>
            <w:proofErr w:type="spellEnd"/>
            <w:r w:rsidR="00486636" w:rsidRPr="005B220D">
              <w:rPr>
                <w:rFonts w:ascii="Times New Roman" w:hAnsi="Times New Roman" w:cs="Times New Roman"/>
                <w:sz w:val="20"/>
                <w:szCs w:val="20"/>
              </w:rPr>
              <w:t>. dynamiczne GN 2/; alarm akustyczny</w:t>
            </w:r>
            <w:r w:rsidR="00640F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6636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  i optyczny; zamek; drzwi pełne;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elektroniczny sterownik z wyświetlaczem temperatury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B41DAF">
            <w:pPr>
              <w:ind w:left="57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B41DA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910055" w:rsidP="00B4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7" w:rsidRPr="005B220D" w:rsidRDefault="00810027" w:rsidP="00B41DA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27" w:rsidRPr="009D5324" w:rsidTr="005B2F3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640FA9" w:rsidRDefault="00810027" w:rsidP="00640FA9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A3299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Szafa </w:t>
            </w:r>
            <w:proofErr w:type="spellStart"/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mro</w:t>
            </w:r>
            <w:r w:rsidR="00486636" w:rsidRPr="005B220D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nicza</w:t>
            </w:r>
            <w:proofErr w:type="spellEnd"/>
            <w:r w:rsidR="00486636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547L (750/750/2064; obudowa –stal szlachetna; wnętrze – tworzywo;</w:t>
            </w:r>
            <w:r w:rsidR="00C9385C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od -14ᵒC do -28ᵒC; </w:t>
            </w:r>
            <w:proofErr w:type="spellStart"/>
            <w:r w:rsidR="00C9385C" w:rsidRPr="005B220D">
              <w:rPr>
                <w:rFonts w:ascii="Times New Roman" w:hAnsi="Times New Roman" w:cs="Times New Roman"/>
                <w:sz w:val="20"/>
                <w:szCs w:val="20"/>
              </w:rPr>
              <w:t>chłodz</w:t>
            </w:r>
            <w:proofErr w:type="spellEnd"/>
            <w:r w:rsidR="00C9385C" w:rsidRPr="005B220D">
              <w:rPr>
                <w:rFonts w:ascii="Times New Roman" w:hAnsi="Times New Roman" w:cs="Times New Roman"/>
                <w:sz w:val="20"/>
                <w:szCs w:val="20"/>
              </w:rPr>
              <w:t>. dynamiczne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elektroniczny sterownik z wyświetlaczem temperatury, </w:t>
            </w:r>
            <w:r w:rsidR="00C9385C" w:rsidRPr="005B220D">
              <w:rPr>
                <w:rFonts w:ascii="Times New Roman" w:hAnsi="Times New Roman" w:cs="Times New Roman"/>
                <w:sz w:val="20"/>
                <w:szCs w:val="20"/>
              </w:rPr>
              <w:t>alarm akustyczny  i optyczny; zamek; drzwi pełne</w:t>
            </w:r>
            <w:r w:rsidR="00926D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B41DAF">
            <w:pPr>
              <w:ind w:left="57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B41DA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910055" w:rsidP="00B4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7" w:rsidRPr="005B220D" w:rsidRDefault="00810027" w:rsidP="00B41DA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9D5324" w:rsidTr="005B2F38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640FA9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9170D0" w:rsidRDefault="00D52919" w:rsidP="009170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70D0">
              <w:rPr>
                <w:rFonts w:ascii="Times New Roman" w:hAnsi="Times New Roman" w:cs="Times New Roman"/>
                <w:sz w:val="20"/>
                <w:szCs w:val="20"/>
              </w:rPr>
              <w:t xml:space="preserve">Patelnia elektryczna uchylna </w:t>
            </w:r>
            <w:r w:rsidR="00C9385C" w:rsidRPr="009170D0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91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9385C" w:rsidRPr="009170D0">
              <w:rPr>
                <w:rFonts w:ascii="Times New Roman" w:hAnsi="Times New Roman" w:cs="Times New Roman"/>
                <w:sz w:val="20"/>
                <w:szCs w:val="20"/>
              </w:rPr>
              <w:t>0/700/8</w:t>
            </w:r>
            <w:r w:rsidR="009170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385C" w:rsidRPr="009170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170D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ergonomiczne pokrętła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 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kontrolki pracy oraz zasilania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zabezpieczający urządzenie dostępny z panelu sterowania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precyzyjny ręczny mechanizm przechyłu misy roboczej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wąski wypływ misy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płynnie regulowany stopień otwarcia pokrywy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powierzchnia robocza misy 0,35m²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pojemność 58 l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 200 kotletów/h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regulacja temperatury w zakresie 100-300°C</w:t>
            </w:r>
            <w:r w:rsid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170D0" w:rsidRPr="009170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regulowane nóżki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94018F" w:rsidP="00B41DAF">
            <w:pPr>
              <w:ind w:left="57"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0027"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B41DA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B41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B41DAF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27" w:rsidRPr="009D5324" w:rsidTr="005B2F3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640FA9" w:rsidRDefault="00810027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Piec gastronomiczny konwekcyjno-parowy 5xGN </w:t>
            </w:r>
            <w:r w:rsidR="00A32BC2" w:rsidRPr="005B220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, elektryczny, sterowanie </w:t>
            </w:r>
            <w:r w:rsidR="00C03789">
              <w:rPr>
                <w:rFonts w:ascii="Times New Roman" w:hAnsi="Times New Roman" w:cs="Times New Roman"/>
                <w:sz w:val="20"/>
                <w:szCs w:val="20"/>
              </w:rPr>
              <w:t>manualne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789">
              <w:rPr>
                <w:rFonts w:ascii="Times New Roman" w:hAnsi="Times New Roman" w:cs="Times New Roman"/>
                <w:sz w:val="20"/>
                <w:szCs w:val="20"/>
              </w:rPr>
              <w:t xml:space="preserve">z podstawą pod piec; wymiary zewnętrzne 920x834x(H) 699mm   2 wentylatory z </w:t>
            </w:r>
            <w:proofErr w:type="spellStart"/>
            <w:r w:rsidR="00C03789">
              <w:rPr>
                <w:rFonts w:ascii="Times New Roman" w:hAnsi="Times New Roman" w:cs="Times New Roman"/>
                <w:sz w:val="20"/>
                <w:szCs w:val="20"/>
              </w:rPr>
              <w:t>autorewersem</w:t>
            </w:r>
            <w:proofErr w:type="spellEnd"/>
            <w:r w:rsidR="00C03789">
              <w:rPr>
                <w:rFonts w:ascii="Times New Roman" w:hAnsi="Times New Roman" w:cs="Times New Roman"/>
                <w:sz w:val="20"/>
                <w:szCs w:val="20"/>
              </w:rPr>
              <w:t xml:space="preserve">; termostat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789">
              <w:rPr>
                <w:rFonts w:ascii="Times New Roman" w:hAnsi="Times New Roman" w:cs="Times New Roman"/>
                <w:sz w:val="20"/>
                <w:szCs w:val="20"/>
              </w:rPr>
              <w:t>do 280</w:t>
            </w:r>
            <w:r w:rsidR="00C03789" w:rsidRPr="005B220D">
              <w:rPr>
                <w:rFonts w:ascii="Times New Roman" w:hAnsi="Times New Roman" w:cs="Times New Roman"/>
                <w:sz w:val="20"/>
                <w:szCs w:val="20"/>
              </w:rPr>
              <w:t>ᵒ</w:t>
            </w:r>
            <w:r w:rsidR="00C03789">
              <w:rPr>
                <w:rFonts w:ascii="Times New Roman" w:hAnsi="Times New Roman" w:cs="Times New Roman"/>
                <w:sz w:val="20"/>
                <w:szCs w:val="20"/>
              </w:rPr>
              <w:t xml:space="preserve">C; mechaniczny </w:t>
            </w:r>
            <w:proofErr w:type="spellStart"/>
            <w:r w:rsidR="00C03789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="00C03789">
              <w:rPr>
                <w:rFonts w:ascii="Times New Roman" w:hAnsi="Times New Roman" w:cs="Times New Roman"/>
                <w:sz w:val="20"/>
                <w:szCs w:val="20"/>
              </w:rPr>
              <w:t xml:space="preserve"> 0-120min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910055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27" w:rsidRPr="009D5324" w:rsidTr="005B2F3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640FA9" w:rsidRDefault="00810027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4A0B">
              <w:rPr>
                <w:rFonts w:ascii="Times New Roman" w:hAnsi="Times New Roman" w:cs="Times New Roman"/>
                <w:sz w:val="20"/>
                <w:szCs w:val="20"/>
              </w:rPr>
              <w:t>Obieraczka elektryczna</w:t>
            </w:r>
            <w:r w:rsidR="00AB5264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264" w:rsidRPr="00B84A0B">
              <w:rPr>
                <w:rFonts w:ascii="Times New Roman" w:hAnsi="Times New Roman" w:cs="Times New Roman"/>
                <w:sz w:val="20"/>
                <w:szCs w:val="20"/>
              </w:rPr>
              <w:t>5 kg ze stali nierdzewnej; wydajność 75kg/h; przezroczysta pokrywa;</w:t>
            </w:r>
            <w:r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cyfrowy </w:t>
            </w:r>
            <w:proofErr w:type="spellStart"/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>timer</w:t>
            </w:r>
            <w:proofErr w:type="spellEnd"/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; separator ustawiony bezpośrednio pod urządzeniem; tarcza tnąca; ściany wyłożone </w:t>
            </w:r>
            <w:proofErr w:type="spellStart"/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>demontowalną</w:t>
            </w:r>
            <w:proofErr w:type="spellEnd"/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okładziną ścierną; wyłącznik bezpieczeństwa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B84A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AB5264" w:rsidRPr="000862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</w:t>
            </w:r>
            <w:r w:rsidRPr="0008620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910055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9D5324" w:rsidTr="005B2F38">
        <w:trPr>
          <w:trHeight w:val="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Regał</w:t>
            </w:r>
            <w:r w:rsidR="00435E22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4 półkowy z powłoką antybakteryjną</w:t>
            </w:r>
            <w:r w:rsidR="00DF021B" w:rsidRPr="005B22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5E22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nogi wykonane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z profilu 30x30 mm, nogi łączone do półek za pomocą śrub, maksymalne obciążenia na półkę</w:t>
            </w:r>
            <w:r w:rsidR="005B22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70 kg/m</w:t>
            </w:r>
            <w:r w:rsidR="00B24282" w:rsidRPr="005B22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021B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wymiary (mm): </w:t>
            </w:r>
            <w:r w:rsidR="00435E22" w:rsidRPr="005B220D">
              <w:rPr>
                <w:rFonts w:ascii="Times New Roman" w:hAnsi="Times New Roman" w:cs="Times New Roman"/>
                <w:sz w:val="20"/>
                <w:szCs w:val="20"/>
              </w:rPr>
              <w:t>2420/610/1880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B63E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810027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Maszynka</w:t>
            </w:r>
            <w:r w:rsidR="00D77DE5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– WILK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do mielenia mięsa do </w:t>
            </w:r>
            <w:r w:rsidR="00D77DE5" w:rsidRPr="005B220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kg/h, podstawa wykonana z anodowanego aluminium i stali nierdzewnej, głowica, ślimak i taca</w:t>
            </w:r>
            <w:r w:rsidR="00D77DE5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załadowcza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wykonana ze stali nierdzewnej</w:t>
            </w:r>
            <w:r w:rsidR="00D77DE5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; komplet sitek;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antypoślizgowe nóżki, praca ciągła do 8 godzin</w:t>
            </w:r>
            <w:r w:rsidR="00C9385C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27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640FA9" w:rsidRDefault="00810027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1D7975" w:rsidRDefault="00EF4830" w:rsidP="00A01C45">
            <w:pPr>
              <w:pStyle w:val="Nagwek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Krzesło – stelaż wykonany z rury okrągłej, chromowanej. </w:t>
            </w:r>
            <w:r w:rsidRPr="001D797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Nogi zakończone zatyczkami chroniącymi podłogę przed zarysowaniami</w:t>
            </w:r>
            <w:r w:rsidRPr="001D7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5B220D" w:rsidRPr="001D7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Siedzisko i oparcie tworzące jedną całość </w:t>
            </w:r>
            <w:r w:rsidR="005B220D"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wykonane z tworzywa sztucznego ; wysokość siedziska  43 cm </w:t>
            </w:r>
            <w:r w:rsidR="00924B29"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>( pomarańczowe)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910055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30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640FA9" w:rsidRDefault="00EF4830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1D7975" w:rsidRDefault="00EF4830" w:rsidP="00A01C45">
            <w:pPr>
              <w:pStyle w:val="Nagwek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</w:pP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>Krzesło – stelaż wykonany z rury okrągłej, chromowanej.</w:t>
            </w:r>
            <w:r w:rsidRPr="001D7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D797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Nogi zakończone zatyczkami chroniącymi podłogę przed zarysowaniami</w:t>
            </w:r>
            <w:r w:rsidRPr="001D79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="005B220D"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  </w:t>
            </w: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Siedzisko i oparcie tworzące jedną całość wykonane </w:t>
            </w:r>
            <w:r w:rsidR="005B220D"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 xml:space="preserve"> </w:t>
            </w:r>
            <w:r w:rsidRPr="001D7975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20"/>
                <w:szCs w:val="20"/>
                <w:lang w:eastAsia="pl-PL"/>
              </w:rPr>
              <w:t>z tworzywa sztucznego ; wysokość siedziska 43 cm   ( beżowe)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27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640FA9" w:rsidRDefault="00810027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Stoliki</w:t>
            </w:r>
            <w:r w:rsidR="00820453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140/70 </w:t>
            </w:r>
            <w:r w:rsidR="00A05E2F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(buk) </w:t>
            </w:r>
            <w:r w:rsidR="006B4254" w:rsidRPr="005B220D">
              <w:rPr>
                <w:rFonts w:ascii="Times New Roman" w:hAnsi="Times New Roman" w:cs="Times New Roman"/>
                <w:sz w:val="20"/>
                <w:szCs w:val="20"/>
              </w:rPr>
              <w:t>z narożnikami łagodnie zaokrąglonymi, wykończone obrzeżem</w:t>
            </w:r>
            <w:r w:rsidR="00A05E2F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w kolorze blatu</w:t>
            </w:r>
            <w:r w:rsidR="006B4254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4830" w:rsidRPr="005B220D">
              <w:rPr>
                <w:rFonts w:ascii="Times New Roman" w:hAnsi="Times New Roman" w:cs="Times New Roman"/>
                <w:sz w:val="20"/>
                <w:szCs w:val="20"/>
              </w:rPr>
              <w:t>nogi chrom</w:t>
            </w:r>
            <w:r w:rsidR="006B4254" w:rsidRPr="005B220D">
              <w:rPr>
                <w:rFonts w:ascii="Times New Roman" w:hAnsi="Times New Roman" w:cs="Times New Roman"/>
                <w:sz w:val="20"/>
                <w:szCs w:val="20"/>
              </w:rPr>
              <w:t>, okrągłe fi 40,  z regulacją wysokości oraz zatyczkami chroniącymi podłogę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254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przed zarysowaniami.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910055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027" w:rsidRPr="009D5324" w:rsidTr="00A01C45">
        <w:trPr>
          <w:trHeight w:val="20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640FA9" w:rsidRDefault="00810027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4A0B">
              <w:rPr>
                <w:rFonts w:ascii="Times New Roman" w:hAnsi="Times New Roman" w:cs="Times New Roman"/>
                <w:sz w:val="20"/>
                <w:szCs w:val="20"/>
              </w:rPr>
              <w:t>Robot kuchenny</w:t>
            </w:r>
            <w:r w:rsidR="00DE35CC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PLANETARNY 6,7L</w:t>
            </w:r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E35CC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polerowaną metalową misą 6,7l z rączkami i podziałką wewnątrz; podświetlane wnętrze misy; gniazdo wolnych obrotów; płynna regulacja prędkości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i praca pulsacyjna; funkcja delikatnego mieszania; przycisk otwierania ramienia umieszczony z tyłu; </w:t>
            </w:r>
            <w:r w:rsidR="00DE35CC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zestaw</w:t>
            </w:r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DE35CC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mieszadeł</w:t>
            </w:r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ze stali nierdzewnej ( rózga, spiralny hak, mieszadło </w:t>
            </w:r>
            <w:proofErr w:type="spellStart"/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>flexi</w:t>
            </w:r>
            <w:proofErr w:type="spellEnd"/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F09E3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mieszadło K, mieszadło do przekładania)  </w:t>
            </w:r>
            <w:r w:rsidR="00DE35CC" w:rsidRPr="00B84A0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5B2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szklany </w:t>
            </w:r>
            <w:proofErr w:type="spellStart"/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>blender</w:t>
            </w:r>
            <w:proofErr w:type="spellEnd"/>
            <w:r w:rsidR="00B84A0B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1,6 l: dwie osłony przeciw chlapaniu z dużym podajnikiem</w:t>
            </w:r>
            <w:r w:rsidR="00A01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35CC" w:rsidRPr="00B84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10027" w:rsidRPr="005B220D" w:rsidRDefault="00910055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7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Garnek wysoki ze stali nierdzewnej z przykrywką </w:t>
            </w:r>
            <w:r w:rsidR="00810027" w:rsidRPr="005B22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 xml:space="preserve">; konstrukcja dna typu ,,sandwich”; </w:t>
            </w:r>
            <w:r w:rsidR="00E75DB9" w:rsidRPr="00640FA9">
              <w:rPr>
                <w:rFonts w:ascii="Times New Roman" w:hAnsi="Times New Roman" w:cs="Times New Roman"/>
                <w:sz w:val="20"/>
                <w:szCs w:val="20"/>
              </w:rPr>
              <w:t xml:space="preserve">powierzchnia zewnętrzna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75DB9" w:rsidRPr="00640FA9">
              <w:rPr>
                <w:rFonts w:ascii="Times New Roman" w:hAnsi="Times New Roman" w:cs="Times New Roman"/>
                <w:sz w:val="20"/>
                <w:szCs w:val="20"/>
              </w:rPr>
              <w:t xml:space="preserve">w całości satynowa; nienagrzewające się uchwyty ze stali mocowane przy pomocy nitów; pokrywa z otworami </w:t>
            </w:r>
            <w:r w:rsidR="005B2F3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E75DB9" w:rsidRPr="00640FA9">
              <w:rPr>
                <w:rFonts w:ascii="Times New Roman" w:hAnsi="Times New Roman" w:cs="Times New Roman"/>
                <w:sz w:val="20"/>
                <w:szCs w:val="20"/>
              </w:rPr>
              <w:t>do uwalniania pary.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810027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Garnek  wysoki ze stali nierdzewnej z pokrywką 50 l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 xml:space="preserve"> konstrukcja dna typu ,,sandwich”; powierzchnia zewnętrzna w całości satynowa; nienagrzewające się uchwyty ze stali mocowane przy pomocy nitów; pokrywa z otworami do uwalniania pary.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5F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640FA9" w:rsidRDefault="0028495F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Default="0028495F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Garnek  wysoki ze stali nierdzewnej z pokrywką 50 l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94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do gotowania pierogów kopytek, makaronu   - z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 xml:space="preserve"> perforowanym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wkładem </w:t>
            </w:r>
            <w:r w:rsidR="00940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i pokrywką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>;  konstrukcja dna typu ,,sandwich”; powierzchnia zewnętrzna w całości satynowa; nienagrzewające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 xml:space="preserve"> się uchwyty ze stali mocowane przy pomocy nitów; pokrywa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>z otworami   do uwalniania pary.</w:t>
            </w:r>
          </w:p>
          <w:p w:rsidR="00A01C45" w:rsidRPr="005B220D" w:rsidRDefault="00A01C45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5B220D" w:rsidRDefault="00A05E2F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95F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9D5324" w:rsidTr="005B2F38">
        <w:trPr>
          <w:trHeight w:val="1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Garnek </w:t>
            </w:r>
            <w:r w:rsidR="00294E83" w:rsidRPr="005B220D">
              <w:rPr>
                <w:rFonts w:ascii="Times New Roman" w:hAnsi="Times New Roman" w:cs="Times New Roman"/>
                <w:sz w:val="20"/>
                <w:szCs w:val="20"/>
              </w:rPr>
              <w:t>wysoki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 ze stali nierdzewnej z pokrywką 3</w:t>
            </w:r>
            <w:r w:rsidR="00910055" w:rsidRPr="005B22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 xml:space="preserve"> konstrukcja dna typu ,,sandwich”; powierzchnia zewnętrzna w całości satynowa; nienagrzewające się uchwyty ze stali mocowane przy pomocy nitów; pokrywa z otworami do uwalniania pary.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910055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9D532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Garnek </w:t>
            </w:r>
            <w:r w:rsidR="00294E83" w:rsidRPr="005B220D">
              <w:rPr>
                <w:rFonts w:ascii="Times New Roman" w:hAnsi="Times New Roman" w:cs="Times New Roman"/>
                <w:sz w:val="20"/>
                <w:szCs w:val="20"/>
              </w:rPr>
              <w:t>wysoki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ze stali nierdzewnej z pokrywką </w:t>
            </w:r>
            <w:r w:rsidR="00910055" w:rsidRPr="005B2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E75DB9">
              <w:rPr>
                <w:rFonts w:ascii="Times New Roman" w:hAnsi="Times New Roman" w:cs="Times New Roman"/>
                <w:sz w:val="20"/>
                <w:szCs w:val="20"/>
              </w:rPr>
              <w:t xml:space="preserve"> konstrukcja dna typu ,,sandwich”; powierzchnia zewnętrzna w całości satynowa; nienagrzewające się uchwyty ze stali mocowane przy pomocy nitów; pokrywa z otworami do uwalniania pary.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910055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FB2614" w:rsidTr="005B2F38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4018F" w:rsidRPr="004E23A6" w:rsidRDefault="00294E83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3A6">
              <w:rPr>
                <w:rFonts w:ascii="Times New Roman" w:hAnsi="Times New Roman" w:cs="Times New Roman"/>
                <w:sz w:val="20"/>
                <w:szCs w:val="20"/>
              </w:rPr>
              <w:t>Rynienk</w:t>
            </w:r>
            <w:r w:rsidR="00EF4830" w:rsidRPr="004E23A6">
              <w:rPr>
                <w:rFonts w:ascii="Times New Roman" w:hAnsi="Times New Roman" w:cs="Times New Roman"/>
                <w:sz w:val="20"/>
                <w:szCs w:val="20"/>
              </w:rPr>
              <w:t>a/ pojemnik GN1/1 wys. 100 mm</w:t>
            </w:r>
            <w:r w:rsidR="001D3578" w:rsidRPr="004E23A6">
              <w:rPr>
                <w:rFonts w:ascii="Times New Roman" w:hAnsi="Times New Roman" w:cs="Times New Roman"/>
                <w:sz w:val="20"/>
                <w:szCs w:val="20"/>
              </w:rPr>
              <w:t xml:space="preserve"> stal nierdzewna; odporność termiczna -40/300ᵒC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830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640FA9" w:rsidRDefault="00EF4830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4E23A6" w:rsidRDefault="00EF4830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E23A6">
              <w:rPr>
                <w:rFonts w:ascii="Times New Roman" w:hAnsi="Times New Roman" w:cs="Times New Roman"/>
                <w:sz w:val="20"/>
                <w:szCs w:val="20"/>
              </w:rPr>
              <w:t>Rynienka/ pojemnik GN 1/1 wys. 65 mm</w:t>
            </w:r>
            <w:r w:rsidR="001D3578" w:rsidRPr="004E23A6">
              <w:rPr>
                <w:rFonts w:ascii="Times New Roman" w:hAnsi="Times New Roman" w:cs="Times New Roman"/>
                <w:sz w:val="20"/>
                <w:szCs w:val="20"/>
              </w:rPr>
              <w:t>; stal nierdzewna: odporność termiczna -40/300ᵒC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830" w:rsidRPr="005B220D" w:rsidRDefault="00EF4830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294E83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Patelnia 32</w:t>
            </w:r>
            <w:r w:rsidR="0028495F" w:rsidRPr="005B22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8495F" w:rsidRPr="005B220D">
              <w:rPr>
                <w:rFonts w:ascii="Times New Roman" w:hAnsi="Times New Roman" w:cs="Times New Roman"/>
                <w:sz w:val="20"/>
                <w:szCs w:val="20"/>
              </w:rPr>
              <w:t>(H)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55 -stal nierdzewna</w:t>
            </w:r>
            <w:r w:rsidR="00640FA9">
              <w:rPr>
                <w:rFonts w:ascii="Times New Roman" w:hAnsi="Times New Roman" w:cs="Times New Roman"/>
                <w:sz w:val="20"/>
                <w:szCs w:val="20"/>
              </w:rPr>
              <w:t>;  konstrukcja dna typu ,,sandwich”; powierzchnia zewnętrzna w całości satynowa; nienagrzewający się</w:t>
            </w:r>
            <w:r w:rsidR="00B53271">
              <w:rPr>
                <w:rFonts w:ascii="Times New Roman" w:hAnsi="Times New Roman" w:cs="Times New Roman"/>
                <w:sz w:val="20"/>
                <w:szCs w:val="20"/>
              </w:rPr>
              <w:t xml:space="preserve"> długi </w:t>
            </w:r>
            <w:r w:rsidR="00640FA9">
              <w:rPr>
                <w:rFonts w:ascii="Times New Roman" w:hAnsi="Times New Roman" w:cs="Times New Roman"/>
                <w:sz w:val="20"/>
                <w:szCs w:val="20"/>
              </w:rPr>
              <w:t xml:space="preserve"> uchwyt ze stali</w:t>
            </w:r>
            <w:r w:rsidR="00B53271">
              <w:rPr>
                <w:rFonts w:ascii="Times New Roman" w:hAnsi="Times New Roman" w:cs="Times New Roman"/>
                <w:sz w:val="20"/>
                <w:szCs w:val="20"/>
              </w:rPr>
              <w:t xml:space="preserve"> nierdzewnej</w:t>
            </w:r>
            <w:r w:rsidR="00640FA9">
              <w:rPr>
                <w:rFonts w:ascii="Times New Roman" w:hAnsi="Times New Roman" w:cs="Times New Roman"/>
                <w:sz w:val="20"/>
                <w:szCs w:val="20"/>
              </w:rPr>
              <w:t xml:space="preserve"> mocowany przy pomocy nitów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95F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640FA9" w:rsidRDefault="0028495F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B7A" w:rsidRPr="005B220D" w:rsidRDefault="0028495F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Patelnia 280/(H)55 -stal nierdzewna</w:t>
            </w:r>
            <w:r w:rsidR="00640FA9">
              <w:rPr>
                <w:rFonts w:ascii="Times New Roman" w:hAnsi="Times New Roman" w:cs="Times New Roman"/>
                <w:sz w:val="20"/>
                <w:szCs w:val="20"/>
              </w:rPr>
              <w:t xml:space="preserve">; konstrukcja dna typu ,,sandwich”; powierzchnia zewnętrzna w całości satynowa; nienagrzewający się </w:t>
            </w:r>
            <w:r w:rsidR="00B53271">
              <w:rPr>
                <w:rFonts w:ascii="Times New Roman" w:hAnsi="Times New Roman" w:cs="Times New Roman"/>
                <w:sz w:val="20"/>
                <w:szCs w:val="20"/>
              </w:rPr>
              <w:t xml:space="preserve">długi  uchwyt ze stali nierdzewnej </w:t>
            </w:r>
            <w:r w:rsidR="00640FA9">
              <w:rPr>
                <w:rFonts w:ascii="Times New Roman" w:hAnsi="Times New Roman" w:cs="Times New Roman"/>
                <w:sz w:val="20"/>
                <w:szCs w:val="20"/>
              </w:rPr>
              <w:t>mocowany przy pomocy nitów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495F" w:rsidRPr="005B220D" w:rsidRDefault="0028495F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495F" w:rsidRPr="005B220D" w:rsidRDefault="0028495F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B7A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B7A" w:rsidRPr="00640FA9" w:rsidRDefault="004E6B7A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B7A" w:rsidRPr="005B220D" w:rsidRDefault="004E6B7A" w:rsidP="00A01C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Bemar</w:t>
            </w:r>
            <w:r w:rsidR="00AA2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jezdny 3xGN 1/1 wymiary; 1245/660/850   </w:t>
            </w:r>
            <w:r w:rsidRPr="00D96042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ze</w:t>
            </w: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Pr="004E6B7A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zbiornikami niezależnie</w:t>
            </w:r>
            <w:r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Pr="004E6B7A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ogrzewanymi</w:t>
            </w:r>
            <w:r w:rsidR="009B347D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 z pokrywami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:</w:t>
            </w:r>
            <w:r w:rsidR="0094018F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stal </w:t>
            </w:r>
            <w:r w:rsidR="00AA3299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ni</w:t>
            </w:r>
            <w:r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FFFFF"/>
              </w:rPr>
              <w:t>erdzewna:</w:t>
            </w:r>
            <w:r w:rsidR="00AA3299">
              <w:rPr>
                <w:rFonts w:ascii="Arial" w:hAnsi="Arial" w:cs="Arial"/>
                <w:color w:val="333333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="00D96042" w:rsidRP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sterowanie na dłuższym boku</w:t>
            </w:r>
            <w:r w:rsid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D96042" w:rsidRP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tłoczone komory</w:t>
            </w:r>
            <w:r w:rsid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AA3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D96042" w:rsidRP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kran spustowy</w:t>
            </w:r>
            <w:r w:rsidR="00AA3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D96042" w:rsidRP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każdej komory</w:t>
            </w:r>
            <w:r w:rsid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D96042" w:rsidRPr="00D9604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pl-PL"/>
              </w:rPr>
              <w:t xml:space="preserve">grzałka </w:t>
            </w:r>
            <w:r w:rsidR="00D96042" w:rsidRP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zamontowana pod wzmocnionym dnem komory;  kontrolka włączenia i grzania;</w:t>
            </w:r>
            <w:r w:rsidR="00AA3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042" w:rsidRP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koła skrętne</w:t>
            </w:r>
            <w:r w:rsidR="00640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A32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="00D96042" w:rsidRPr="00D960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 z hamulcem)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B7A" w:rsidRPr="005B220D" w:rsidRDefault="004E6B7A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B7A" w:rsidRPr="005B220D" w:rsidRDefault="004E6B7A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B7A" w:rsidRPr="005B220D" w:rsidRDefault="00AA207F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E6B7A">
              <w:rPr>
                <w:rFonts w:ascii="Times New Roman" w:hAnsi="Times New Roman" w:cs="Times New Roman"/>
                <w:sz w:val="20"/>
                <w:szCs w:val="20"/>
              </w:rPr>
              <w:t>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7A" w:rsidRPr="005B220D" w:rsidRDefault="004E6B7A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Deska do kr</w:t>
            </w:r>
            <w:r w:rsidR="00E7024D" w:rsidRPr="005B220D">
              <w:rPr>
                <w:rFonts w:ascii="Times New Roman" w:hAnsi="Times New Roman" w:cs="Times New Roman"/>
                <w:sz w:val="20"/>
                <w:szCs w:val="20"/>
              </w:rPr>
              <w:t>ojenia wykonana z 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poli</w:t>
            </w:r>
            <w:r w:rsidR="00D96042"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ylenu</w:t>
            </w:r>
            <w:r w:rsidR="00D96042">
              <w:rPr>
                <w:rFonts w:ascii="Times New Roman" w:hAnsi="Times New Roman" w:cs="Times New Roman"/>
                <w:sz w:val="20"/>
                <w:szCs w:val="20"/>
              </w:rPr>
              <w:t xml:space="preserve"> HDPE 500; dwustronna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E19" w:rsidRPr="005B22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0x</w:t>
            </w:r>
            <w:r w:rsidR="00B63E19" w:rsidRPr="005B2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837F28" w:rsidRPr="005B220D">
              <w:rPr>
                <w:rFonts w:ascii="Times New Roman" w:hAnsi="Times New Roman" w:cs="Times New Roman"/>
                <w:sz w:val="20"/>
                <w:szCs w:val="20"/>
              </w:rPr>
              <w:t>mm</w:t>
            </w:r>
            <w:r w:rsidR="00B63E19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604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3E19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czerwona</w:t>
            </w:r>
            <w:r w:rsidR="00D96042">
              <w:rPr>
                <w:rFonts w:ascii="Times New Roman" w:hAnsi="Times New Roman" w:cs="Times New Roman"/>
                <w:sz w:val="20"/>
                <w:szCs w:val="20"/>
              </w:rPr>
              <w:t>: zgodna z normami HACCP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19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640FA9" w:rsidRDefault="00B63E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D96042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Deska do krojenia wykonana z 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ylenu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HDPE 500; dwustronna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600x400 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3E19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niebieska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zgodna z normami HACCP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B63E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B63E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A05E2F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E19" w:rsidRPr="005B220D" w:rsidRDefault="00B63E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E19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640FA9" w:rsidRDefault="00B63E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D96042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Deska do krojenia wykonana z poli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ylenu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HDPE 500; dwustronna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600x400 mm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63E19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zielona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zgodna z normami HACCP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B63E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B63E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63E19" w:rsidRPr="005B220D" w:rsidRDefault="00A05E2F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E19" w:rsidRPr="005B220D" w:rsidRDefault="00B63E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EF4830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Zestaw </w:t>
            </w:r>
            <w:r w:rsidR="00C037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noży</w:t>
            </w:r>
            <w:r w:rsidR="001D3578">
              <w:rPr>
                <w:rFonts w:ascii="Times New Roman" w:hAnsi="Times New Roman" w:cs="Times New Roman"/>
                <w:sz w:val="20"/>
                <w:szCs w:val="20"/>
              </w:rPr>
              <w:t xml:space="preserve"> w stojaku</w:t>
            </w:r>
            <w:r w:rsidR="00C0378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3789" w:rsidRPr="00C037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stal o twardości </w:t>
            </w:r>
            <w:r w:rsidR="00C03789" w:rsidRPr="00086203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HRC 55</w:t>
            </w:r>
            <w:r w:rsidR="00AA3299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5B2F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C03789" w:rsidRPr="00C037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086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 sz</w:t>
            </w:r>
            <w:r w:rsidR="00C03789" w:rsidRPr="00C037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lifowanym ostrzem</w:t>
            </w:r>
            <w:r w:rsidR="00086203" w:rsidRPr="00086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 ergonomiczna rękojeść</w:t>
            </w:r>
            <w:r w:rsidR="00AA3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86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86203" w:rsidRPr="00086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odlewana </w:t>
            </w:r>
            <w:r w:rsidR="005B2F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</w:t>
            </w:r>
            <w:r w:rsidR="00086203" w:rsidRPr="00086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ze stali nierdzewnej pokryta tworzywem sztucznym POM </w:t>
            </w:r>
            <w:r w:rsidR="005B2F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="00086203" w:rsidRPr="00086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 matowym wykonaniu</w:t>
            </w:r>
            <w:r w:rsidR="000862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A05E2F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kpt.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DAF" w:rsidRPr="00FB2614" w:rsidTr="005B2F38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640FA9" w:rsidRDefault="00D52919" w:rsidP="00A01C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Waza</w:t>
            </w:r>
            <w:r w:rsidR="00435E22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na zupę </w:t>
            </w:r>
            <w:r w:rsidR="00294E83" w:rsidRPr="005B220D">
              <w:rPr>
                <w:rFonts w:ascii="Times New Roman" w:hAnsi="Times New Roman" w:cs="Times New Roman"/>
                <w:sz w:val="20"/>
                <w:szCs w:val="20"/>
              </w:rPr>
              <w:t>3l</w:t>
            </w:r>
            <w:r w:rsidR="00435E22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– stal nierdzewna; pokrywa</w:t>
            </w:r>
            <w:r w:rsidR="00B63E19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E22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z wcięciem </w:t>
            </w:r>
            <w:r w:rsidR="00AA329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435E22" w:rsidRPr="005B220D">
              <w:rPr>
                <w:rFonts w:ascii="Times New Roman" w:hAnsi="Times New Roman" w:cs="Times New Roman"/>
                <w:sz w:val="20"/>
                <w:szCs w:val="20"/>
              </w:rPr>
              <w:t>na chochlę</w:t>
            </w:r>
            <w:r w:rsidR="00294E83" w:rsidRPr="005B22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BF46B4"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dwoma uchwytami</w:t>
            </w: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435E22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20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919" w:rsidRPr="005B220D" w:rsidRDefault="00D52919" w:rsidP="00A01C4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919" w:rsidRPr="00FB2614" w:rsidTr="005B2F38">
        <w:trPr>
          <w:trHeight w:val="539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5B220D" w:rsidRDefault="00D52919" w:rsidP="00116247">
            <w:pPr>
              <w:ind w:right="57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5B220D">
              <w:rPr>
                <w:rFonts w:ascii="Times New Roman" w:hAnsi="Times New Roman" w:cs="Times New Roman"/>
                <w:sz w:val="17"/>
                <w:szCs w:val="17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2919" w:rsidRPr="005B220D" w:rsidRDefault="00D52919" w:rsidP="00116247">
            <w:pPr>
              <w:spacing w:before="40"/>
              <w:ind w:left="5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45354" w:rsidRPr="00FB2614" w:rsidRDefault="00C45354" w:rsidP="00C45354">
      <w:pPr>
        <w:spacing w:after="0" w:line="240" w:lineRule="auto"/>
        <w:jc w:val="both"/>
        <w:rPr>
          <w:rFonts w:cstheme="minorHAnsi"/>
        </w:rPr>
      </w:pPr>
    </w:p>
    <w:p w:rsidR="00B41DAF" w:rsidRPr="00564592" w:rsidRDefault="00B41DAF" w:rsidP="00C12E6F">
      <w:pPr>
        <w:spacing w:after="0" w:line="240" w:lineRule="auto"/>
        <w:rPr>
          <w:rFonts w:ascii="Times New Roman" w:hAnsi="Times New Roman" w:cs="Times New Roman"/>
          <w:b/>
        </w:rPr>
      </w:pPr>
      <w:r w:rsidRPr="00564592">
        <w:rPr>
          <w:rFonts w:ascii="Times New Roman" w:hAnsi="Times New Roman" w:cs="Times New Roman"/>
          <w:b/>
          <w:sz w:val="28"/>
          <w:szCs w:val="28"/>
        </w:rPr>
        <w:t>Uwaga</w:t>
      </w:r>
      <w:r w:rsidRPr="00564592">
        <w:rPr>
          <w:rFonts w:ascii="Times New Roman" w:hAnsi="Times New Roman" w:cs="Times New Roman"/>
          <w:b/>
        </w:rPr>
        <w:t xml:space="preserve">: </w:t>
      </w:r>
      <w:bookmarkStart w:id="0" w:name="_GoBack"/>
      <w:bookmarkEnd w:id="0"/>
    </w:p>
    <w:p w:rsidR="005B220D" w:rsidRPr="00086203" w:rsidRDefault="005B220D" w:rsidP="00C12E6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12E6F" w:rsidRPr="00BC4E79" w:rsidRDefault="00B41DAF" w:rsidP="00E472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E79">
        <w:rPr>
          <w:rFonts w:ascii="Times New Roman" w:hAnsi="Times New Roman" w:cs="Times New Roman"/>
        </w:rPr>
        <w:t xml:space="preserve">W ofercie można zaproponować </w:t>
      </w:r>
      <w:r w:rsidR="009D5324" w:rsidRPr="00BC4E79">
        <w:rPr>
          <w:rFonts w:ascii="Times New Roman" w:hAnsi="Times New Roman" w:cs="Times New Roman"/>
        </w:rPr>
        <w:t>towar</w:t>
      </w:r>
      <w:r w:rsidRPr="00BC4E79">
        <w:rPr>
          <w:rFonts w:ascii="Times New Roman" w:hAnsi="Times New Roman" w:cs="Times New Roman"/>
        </w:rPr>
        <w:t xml:space="preserve"> równoważn</w:t>
      </w:r>
      <w:r w:rsidR="009D5324" w:rsidRPr="00BC4E79">
        <w:rPr>
          <w:rFonts w:ascii="Times New Roman" w:hAnsi="Times New Roman" w:cs="Times New Roman"/>
        </w:rPr>
        <w:t>y</w:t>
      </w:r>
      <w:r w:rsidRPr="00BC4E79">
        <w:rPr>
          <w:rFonts w:ascii="Times New Roman" w:hAnsi="Times New Roman" w:cs="Times New Roman"/>
        </w:rPr>
        <w:t>. Ofertą równoważną jest przedmiot, urz</w:t>
      </w:r>
      <w:r w:rsidR="009D5324" w:rsidRPr="00BC4E79">
        <w:rPr>
          <w:rFonts w:ascii="Times New Roman" w:hAnsi="Times New Roman" w:cs="Times New Roman"/>
        </w:rPr>
        <w:t>ądzenie, sprzęt</w:t>
      </w:r>
      <w:r w:rsidRPr="00BC4E79">
        <w:rPr>
          <w:rFonts w:ascii="Times New Roman" w:hAnsi="Times New Roman" w:cs="Times New Roman"/>
        </w:rPr>
        <w:t xml:space="preserve"> o takich samych lub lepszych parametrach technicznych, jakościowych, funkcjonalnych spełniających minimalne parametry określone przez Zamawiającego. W takim przypadku Wykonawca zobowiązany jest przedstawić wraz z ofertą szczegółową specyfikację, z której w sposób niebudzący wątpliwości Zamawiającego winno wynikać,</w:t>
      </w:r>
      <w:r w:rsidR="005B220D" w:rsidRPr="00BC4E79">
        <w:rPr>
          <w:rFonts w:ascii="Times New Roman" w:hAnsi="Times New Roman" w:cs="Times New Roman"/>
        </w:rPr>
        <w:t xml:space="preserve">  </w:t>
      </w:r>
      <w:r w:rsidRPr="00BC4E79">
        <w:rPr>
          <w:rFonts w:ascii="Times New Roman" w:hAnsi="Times New Roman" w:cs="Times New Roman"/>
        </w:rPr>
        <w:t>i</w:t>
      </w:r>
      <w:r w:rsidR="00BF46B4" w:rsidRPr="00BC4E79">
        <w:rPr>
          <w:rFonts w:ascii="Times New Roman" w:hAnsi="Times New Roman" w:cs="Times New Roman"/>
        </w:rPr>
        <w:t>ż zaoferowany asortyment jest o </w:t>
      </w:r>
      <w:r w:rsidRPr="00BC4E79">
        <w:rPr>
          <w:rFonts w:ascii="Times New Roman" w:hAnsi="Times New Roman" w:cs="Times New Roman"/>
        </w:rPr>
        <w:t xml:space="preserve">takich samych lub lepszych parametrach technicznych, jakościowych, funkcjonalnych w odniesieniu do asortymentu określonego przez Zamawiającego </w:t>
      </w:r>
      <w:r w:rsidR="005B220D" w:rsidRPr="00BC4E79">
        <w:rPr>
          <w:rFonts w:ascii="Times New Roman" w:hAnsi="Times New Roman" w:cs="Times New Roman"/>
        </w:rPr>
        <w:t xml:space="preserve"> </w:t>
      </w:r>
      <w:r w:rsidRPr="00BC4E79">
        <w:rPr>
          <w:rFonts w:ascii="Times New Roman" w:hAnsi="Times New Roman" w:cs="Times New Roman"/>
        </w:rPr>
        <w:t>w opisie przedmiotu zamówienia. Koszty</w:t>
      </w:r>
      <w:r w:rsidR="00F14354" w:rsidRPr="00BC4E79">
        <w:rPr>
          <w:rFonts w:ascii="Times New Roman" w:hAnsi="Times New Roman" w:cs="Times New Roman"/>
        </w:rPr>
        <w:t xml:space="preserve"> związane z </w:t>
      </w:r>
      <w:r w:rsidRPr="00BC4E79">
        <w:rPr>
          <w:rFonts w:ascii="Times New Roman" w:hAnsi="Times New Roman" w:cs="Times New Roman"/>
        </w:rPr>
        <w:t>wykazaniem równoważności oferty ponosi Wykonawca. Na Wykonawcy ciąży obowiązek udokumentowania spełnienia wymagań i efektów, k</w:t>
      </w:r>
      <w:r w:rsidR="00FB2614" w:rsidRPr="00BC4E79">
        <w:rPr>
          <w:rFonts w:ascii="Times New Roman" w:hAnsi="Times New Roman" w:cs="Times New Roman"/>
        </w:rPr>
        <w:t>tóre muszą być w pełni zgodne z </w:t>
      </w:r>
      <w:r w:rsidRPr="00BC4E79">
        <w:rPr>
          <w:rFonts w:ascii="Times New Roman" w:hAnsi="Times New Roman" w:cs="Times New Roman"/>
        </w:rPr>
        <w:t xml:space="preserve">przyjętymi przez Zamawiającego parametrami. W przypadku wątpliwości na Wykonawcy będzie spoczywać trud udowodnienia, </w:t>
      </w:r>
      <w:r w:rsidR="00564592">
        <w:rPr>
          <w:rFonts w:ascii="Times New Roman" w:hAnsi="Times New Roman" w:cs="Times New Roman"/>
        </w:rPr>
        <w:t xml:space="preserve">            </w:t>
      </w:r>
      <w:r w:rsidRPr="00BC4E79">
        <w:rPr>
          <w:rFonts w:ascii="Times New Roman" w:hAnsi="Times New Roman" w:cs="Times New Roman"/>
        </w:rPr>
        <w:t>że produkt jest równoważny.</w:t>
      </w:r>
    </w:p>
    <w:p w:rsidR="0054421F" w:rsidRPr="00BC4E79" w:rsidRDefault="0054421F" w:rsidP="00E472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421F" w:rsidRPr="00086203" w:rsidRDefault="0054421F" w:rsidP="00E47212">
      <w:pPr>
        <w:spacing w:after="0" w:line="240" w:lineRule="auto"/>
        <w:jc w:val="both"/>
        <w:rPr>
          <w:rFonts w:cstheme="minorHAnsi"/>
          <w:color w:val="FF0000"/>
        </w:rPr>
      </w:pPr>
    </w:p>
    <w:p w:rsidR="0054421F" w:rsidRDefault="0054421F" w:rsidP="00E47212">
      <w:pPr>
        <w:spacing w:after="0" w:line="240" w:lineRule="auto"/>
        <w:jc w:val="both"/>
        <w:rPr>
          <w:rFonts w:cstheme="minorHAnsi"/>
        </w:rPr>
      </w:pPr>
    </w:p>
    <w:p w:rsidR="0054421F" w:rsidRDefault="0054421F" w:rsidP="00E47212">
      <w:pPr>
        <w:spacing w:after="0" w:line="240" w:lineRule="auto"/>
        <w:jc w:val="both"/>
        <w:rPr>
          <w:rFonts w:cstheme="minorHAnsi"/>
        </w:rPr>
      </w:pPr>
    </w:p>
    <w:sectPr w:rsidR="0054421F" w:rsidSect="009170D0">
      <w:headerReference w:type="default" r:id="rId8"/>
      <w:footerReference w:type="defaul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27" w:rsidRDefault="00D12327" w:rsidP="00571DE1">
      <w:pPr>
        <w:spacing w:after="0" w:line="240" w:lineRule="auto"/>
      </w:pPr>
      <w:r>
        <w:separator/>
      </w:r>
    </w:p>
  </w:endnote>
  <w:endnote w:type="continuationSeparator" w:id="0">
    <w:p w:rsidR="00D12327" w:rsidRDefault="00D12327" w:rsidP="005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5485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75B5C" w:rsidRDefault="00375B5C" w:rsidP="00375B5C">
            <w:pPr>
              <w:pStyle w:val="Stopka"/>
              <w:jc w:val="center"/>
            </w:pPr>
            <w:r w:rsidRPr="00375B5C">
              <w:rPr>
                <w:sz w:val="20"/>
                <w:szCs w:val="20"/>
              </w:rPr>
              <w:t xml:space="preserve">Strona </w:t>
            </w:r>
            <w:r w:rsidRPr="00375B5C">
              <w:rPr>
                <w:b/>
                <w:bCs/>
                <w:sz w:val="20"/>
                <w:szCs w:val="20"/>
              </w:rPr>
              <w:fldChar w:fldCharType="begin"/>
            </w:r>
            <w:r w:rsidRPr="00375B5C">
              <w:rPr>
                <w:b/>
                <w:bCs/>
                <w:sz w:val="20"/>
                <w:szCs w:val="20"/>
              </w:rPr>
              <w:instrText>PAGE</w:instrText>
            </w:r>
            <w:r w:rsidRPr="00375B5C">
              <w:rPr>
                <w:b/>
                <w:bCs/>
                <w:sz w:val="20"/>
                <w:szCs w:val="20"/>
              </w:rPr>
              <w:fldChar w:fldCharType="separate"/>
            </w:r>
            <w:r w:rsidR="002B0740">
              <w:rPr>
                <w:b/>
                <w:bCs/>
                <w:noProof/>
                <w:sz w:val="20"/>
                <w:szCs w:val="20"/>
              </w:rPr>
              <w:t>3</w:t>
            </w:r>
            <w:r w:rsidRPr="00375B5C">
              <w:rPr>
                <w:b/>
                <w:bCs/>
                <w:sz w:val="20"/>
                <w:szCs w:val="20"/>
              </w:rPr>
              <w:fldChar w:fldCharType="end"/>
            </w:r>
            <w:r w:rsidRPr="00375B5C">
              <w:rPr>
                <w:sz w:val="20"/>
                <w:szCs w:val="20"/>
              </w:rPr>
              <w:t xml:space="preserve"> z </w:t>
            </w:r>
            <w:r w:rsidRPr="00375B5C">
              <w:rPr>
                <w:b/>
                <w:bCs/>
                <w:sz w:val="20"/>
                <w:szCs w:val="20"/>
              </w:rPr>
              <w:fldChar w:fldCharType="begin"/>
            </w:r>
            <w:r w:rsidRPr="00375B5C">
              <w:rPr>
                <w:b/>
                <w:bCs/>
                <w:sz w:val="20"/>
                <w:szCs w:val="20"/>
              </w:rPr>
              <w:instrText>NUMPAGES</w:instrText>
            </w:r>
            <w:r w:rsidRPr="00375B5C">
              <w:rPr>
                <w:b/>
                <w:bCs/>
                <w:sz w:val="20"/>
                <w:szCs w:val="20"/>
              </w:rPr>
              <w:fldChar w:fldCharType="separate"/>
            </w:r>
            <w:r w:rsidR="002B0740">
              <w:rPr>
                <w:b/>
                <w:bCs/>
                <w:noProof/>
                <w:sz w:val="20"/>
                <w:szCs w:val="20"/>
              </w:rPr>
              <w:t>3</w:t>
            </w:r>
            <w:r w:rsidRPr="00375B5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6247" w:rsidRDefault="00116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27" w:rsidRDefault="00D12327" w:rsidP="00571DE1">
      <w:pPr>
        <w:spacing w:after="0" w:line="240" w:lineRule="auto"/>
      </w:pPr>
      <w:r>
        <w:separator/>
      </w:r>
    </w:p>
  </w:footnote>
  <w:footnote w:type="continuationSeparator" w:id="0">
    <w:p w:rsidR="00D12327" w:rsidRDefault="00D12327" w:rsidP="0057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47" w:rsidRDefault="00116247" w:rsidP="00571DE1">
    <w:pPr>
      <w:pStyle w:val="Nagwek"/>
      <w:jc w:val="center"/>
    </w:pPr>
  </w:p>
  <w:p w:rsidR="00116247" w:rsidRDefault="00116247" w:rsidP="00571D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0357"/>
    <w:multiLevelType w:val="hybridMultilevel"/>
    <w:tmpl w:val="996EA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52AEF"/>
    <w:multiLevelType w:val="hybridMultilevel"/>
    <w:tmpl w:val="B622EAF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3D922DD"/>
    <w:multiLevelType w:val="hybridMultilevel"/>
    <w:tmpl w:val="75F245A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01464EF"/>
    <w:multiLevelType w:val="hybridMultilevel"/>
    <w:tmpl w:val="EE7E0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C5F6B"/>
    <w:multiLevelType w:val="hybridMultilevel"/>
    <w:tmpl w:val="9162F356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F"/>
    <w:rsid w:val="00031F20"/>
    <w:rsid w:val="00086203"/>
    <w:rsid w:val="000E6E82"/>
    <w:rsid w:val="000F09E3"/>
    <w:rsid w:val="00116247"/>
    <w:rsid w:val="001767B0"/>
    <w:rsid w:val="00181008"/>
    <w:rsid w:val="001D3578"/>
    <w:rsid w:val="001D7975"/>
    <w:rsid w:val="0028495F"/>
    <w:rsid w:val="00294E83"/>
    <w:rsid w:val="002B0740"/>
    <w:rsid w:val="00314BF5"/>
    <w:rsid w:val="00333104"/>
    <w:rsid w:val="00337B8E"/>
    <w:rsid w:val="00375B5C"/>
    <w:rsid w:val="00380EA5"/>
    <w:rsid w:val="003A1F5E"/>
    <w:rsid w:val="00435E22"/>
    <w:rsid w:val="00465053"/>
    <w:rsid w:val="00486636"/>
    <w:rsid w:val="004E23A6"/>
    <w:rsid w:val="004E6B7A"/>
    <w:rsid w:val="00524BA4"/>
    <w:rsid w:val="0054421F"/>
    <w:rsid w:val="00564592"/>
    <w:rsid w:val="00570516"/>
    <w:rsid w:val="00571DE1"/>
    <w:rsid w:val="005B220D"/>
    <w:rsid w:val="005B2F38"/>
    <w:rsid w:val="00606D12"/>
    <w:rsid w:val="00640FA9"/>
    <w:rsid w:val="00665E42"/>
    <w:rsid w:val="00696570"/>
    <w:rsid w:val="006A6CCF"/>
    <w:rsid w:val="006B4254"/>
    <w:rsid w:val="006C0290"/>
    <w:rsid w:val="006D08E7"/>
    <w:rsid w:val="00775489"/>
    <w:rsid w:val="00780409"/>
    <w:rsid w:val="00792994"/>
    <w:rsid w:val="007A355F"/>
    <w:rsid w:val="007A404C"/>
    <w:rsid w:val="007A6E61"/>
    <w:rsid w:val="007C6C59"/>
    <w:rsid w:val="00810027"/>
    <w:rsid w:val="00820453"/>
    <w:rsid w:val="008356B2"/>
    <w:rsid w:val="00837F28"/>
    <w:rsid w:val="00842F5E"/>
    <w:rsid w:val="008B3126"/>
    <w:rsid w:val="008D0F42"/>
    <w:rsid w:val="008E22B8"/>
    <w:rsid w:val="00910055"/>
    <w:rsid w:val="009170D0"/>
    <w:rsid w:val="00924B29"/>
    <w:rsid w:val="00926D00"/>
    <w:rsid w:val="0094018F"/>
    <w:rsid w:val="00957335"/>
    <w:rsid w:val="00960772"/>
    <w:rsid w:val="009B347D"/>
    <w:rsid w:val="009C497A"/>
    <w:rsid w:val="009D1EB8"/>
    <w:rsid w:val="009D5324"/>
    <w:rsid w:val="00A01C45"/>
    <w:rsid w:val="00A05E2F"/>
    <w:rsid w:val="00A25BC6"/>
    <w:rsid w:val="00A32BC2"/>
    <w:rsid w:val="00A35355"/>
    <w:rsid w:val="00A71BDE"/>
    <w:rsid w:val="00A82691"/>
    <w:rsid w:val="00AA207F"/>
    <w:rsid w:val="00AA3299"/>
    <w:rsid w:val="00AB5264"/>
    <w:rsid w:val="00AE54A9"/>
    <w:rsid w:val="00AE6DB9"/>
    <w:rsid w:val="00AF121A"/>
    <w:rsid w:val="00B0618D"/>
    <w:rsid w:val="00B24282"/>
    <w:rsid w:val="00B302FC"/>
    <w:rsid w:val="00B41DAF"/>
    <w:rsid w:val="00B465B1"/>
    <w:rsid w:val="00B53271"/>
    <w:rsid w:val="00B62369"/>
    <w:rsid w:val="00B63E19"/>
    <w:rsid w:val="00B77962"/>
    <w:rsid w:val="00B84A0B"/>
    <w:rsid w:val="00BA66C3"/>
    <w:rsid w:val="00BC4E79"/>
    <w:rsid w:val="00BC5E85"/>
    <w:rsid w:val="00BC68F0"/>
    <w:rsid w:val="00BD66AD"/>
    <w:rsid w:val="00BF46B4"/>
    <w:rsid w:val="00C03789"/>
    <w:rsid w:val="00C12E6F"/>
    <w:rsid w:val="00C20798"/>
    <w:rsid w:val="00C45354"/>
    <w:rsid w:val="00C76480"/>
    <w:rsid w:val="00C84F0B"/>
    <w:rsid w:val="00C850AA"/>
    <w:rsid w:val="00C9385C"/>
    <w:rsid w:val="00CF2ECA"/>
    <w:rsid w:val="00D12327"/>
    <w:rsid w:val="00D362A4"/>
    <w:rsid w:val="00D52919"/>
    <w:rsid w:val="00D55069"/>
    <w:rsid w:val="00D77DE5"/>
    <w:rsid w:val="00D96042"/>
    <w:rsid w:val="00DE35CC"/>
    <w:rsid w:val="00DF021B"/>
    <w:rsid w:val="00DF17BA"/>
    <w:rsid w:val="00E34D85"/>
    <w:rsid w:val="00E47212"/>
    <w:rsid w:val="00E56A67"/>
    <w:rsid w:val="00E7024D"/>
    <w:rsid w:val="00E75DB9"/>
    <w:rsid w:val="00E83621"/>
    <w:rsid w:val="00EA62BB"/>
    <w:rsid w:val="00EC1551"/>
    <w:rsid w:val="00EE28D1"/>
    <w:rsid w:val="00EF4830"/>
    <w:rsid w:val="00EF61B3"/>
    <w:rsid w:val="00F126FC"/>
    <w:rsid w:val="00F14354"/>
    <w:rsid w:val="00F25F6C"/>
    <w:rsid w:val="00FB2614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4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  <w:style w:type="paragraph" w:styleId="Akapitzlist">
    <w:name w:val="List Paragraph"/>
    <w:basedOn w:val="Normalny"/>
    <w:uiPriority w:val="34"/>
    <w:qFormat/>
    <w:rsid w:val="00EF61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42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0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4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  <w:style w:type="paragraph" w:styleId="Akapitzlist">
    <w:name w:val="List Paragraph"/>
    <w:basedOn w:val="Normalny"/>
    <w:uiPriority w:val="34"/>
    <w:qFormat/>
    <w:rsid w:val="00EF61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421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03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SP2</cp:lastModifiedBy>
  <cp:revision>19</cp:revision>
  <cp:lastPrinted>2019-07-23T10:44:00Z</cp:lastPrinted>
  <dcterms:created xsi:type="dcterms:W3CDTF">2019-07-18T14:31:00Z</dcterms:created>
  <dcterms:modified xsi:type="dcterms:W3CDTF">2019-07-25T13:18:00Z</dcterms:modified>
</cp:coreProperties>
</file>